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729" w:rsidRPr="00945729" w:rsidRDefault="00945729" w:rsidP="00945729">
      <w:pPr>
        <w:rPr>
          <w:rFonts w:ascii="Calibri" w:hAnsi="Calibri" w:cs="Calibri"/>
          <w:b/>
          <w:sz w:val="24"/>
          <w:szCs w:val="24"/>
        </w:rPr>
      </w:pPr>
      <w:r w:rsidRPr="00945729">
        <w:rPr>
          <w:rFonts w:ascii="Calibri" w:hAnsi="Calibri" w:cs="Calibri"/>
          <w:b/>
          <w:sz w:val="24"/>
          <w:szCs w:val="24"/>
        </w:rPr>
        <w:t>Read Me for "Estimating Behavioral New Keynesian Model under Zero Lower Bound"</w:t>
      </w:r>
    </w:p>
    <w:p w:rsidR="00945729" w:rsidRPr="00945729" w:rsidRDefault="00945729" w:rsidP="00945729">
      <w:pPr>
        <w:rPr>
          <w:rFonts w:ascii="Calibri" w:hAnsi="Calibri" w:cs="Calibri"/>
        </w:rPr>
      </w:pPr>
    </w:p>
    <w:p w:rsidR="00945729" w:rsidRDefault="00945729" w:rsidP="00945729">
      <w:pPr>
        <w:rPr>
          <w:rFonts w:ascii="Calibri" w:hAnsi="Calibri" w:cs="Calibri"/>
        </w:rPr>
      </w:pPr>
      <w:r w:rsidRPr="00945729">
        <w:rPr>
          <w:rFonts w:ascii="Calibri" w:hAnsi="Calibri" w:cs="Calibri"/>
        </w:rPr>
        <w:t>This readme file provides step-by-step instructions for replicating the estimation results of the models presented in our paper and for creating the figures and tables included in the paper. Our research findings primarily rely on the use of MATLAB software, incorporating the "</w:t>
      </w:r>
      <w:r w:rsidRPr="00EE15DB">
        <w:rPr>
          <w:rFonts w:ascii="Calibri" w:hAnsi="Calibri" w:cs="Calibri"/>
          <w:b/>
        </w:rPr>
        <w:t>parallel computing</w:t>
      </w:r>
      <w:r w:rsidRPr="00945729">
        <w:rPr>
          <w:rFonts w:ascii="Calibri" w:hAnsi="Calibri" w:cs="Calibri"/>
        </w:rPr>
        <w:t>" toolbox and additional toolboxes for "</w:t>
      </w:r>
      <w:r w:rsidRPr="00EE15DB">
        <w:rPr>
          <w:rFonts w:ascii="Calibri" w:hAnsi="Calibri" w:cs="Calibri"/>
          <w:b/>
        </w:rPr>
        <w:t>statistics and machine learning</w:t>
      </w:r>
      <w:r w:rsidRPr="00945729">
        <w:rPr>
          <w:rFonts w:ascii="Calibri" w:hAnsi="Calibri" w:cs="Calibri"/>
        </w:rPr>
        <w:t>" and "</w:t>
      </w:r>
      <w:r w:rsidRPr="00EE15DB">
        <w:rPr>
          <w:rFonts w:ascii="Calibri" w:hAnsi="Calibri" w:cs="Calibri"/>
          <w:b/>
        </w:rPr>
        <w:t>optimization</w:t>
      </w:r>
      <w:r w:rsidRPr="00945729">
        <w:rPr>
          <w:rFonts w:ascii="Calibri" w:hAnsi="Calibri" w:cs="Calibri"/>
        </w:rPr>
        <w:t>."</w:t>
      </w:r>
    </w:p>
    <w:p w:rsidR="00945729" w:rsidRPr="00945729" w:rsidRDefault="00945729" w:rsidP="00945729">
      <w:pPr>
        <w:rPr>
          <w:rFonts w:ascii="Calibri" w:hAnsi="Calibri" w:cs="Calibri"/>
        </w:rPr>
      </w:pPr>
    </w:p>
    <w:p w:rsidR="00945729" w:rsidRPr="00945729" w:rsidRDefault="00945729" w:rsidP="00945729">
      <w:pPr>
        <w:rPr>
          <w:rFonts w:ascii="Calibri" w:hAnsi="Calibri" w:cs="Calibri"/>
        </w:rPr>
      </w:pPr>
      <w:r w:rsidRPr="00945729">
        <w:rPr>
          <w:rFonts w:ascii="Calibri" w:hAnsi="Calibri" w:cs="Calibri"/>
        </w:rPr>
        <w:t>The program code for replication is organized into FOUR folders as outlined below:</w:t>
      </w:r>
    </w:p>
    <w:p w:rsidR="00945729" w:rsidRPr="00945729" w:rsidRDefault="00945729" w:rsidP="00945729">
      <w:pPr>
        <w:ind w:leftChars="202" w:left="424"/>
        <w:rPr>
          <w:rFonts w:ascii="Calibri" w:hAnsi="Calibri" w:cs="Calibri"/>
        </w:rPr>
      </w:pPr>
      <w:r w:rsidRPr="00945729">
        <w:rPr>
          <w:rFonts w:ascii="Calibri" w:hAnsi="Calibri" w:cs="Calibri"/>
        </w:rPr>
        <w:t>1.</w:t>
      </w:r>
      <w:r w:rsidRPr="00945729">
        <w:rPr>
          <w:rFonts w:ascii="Calibri" w:hAnsi="Calibri" w:cs="Calibri"/>
        </w:rPr>
        <w:tab/>
        <w:t xml:space="preserve">The estimation folder is labeled </w:t>
      </w:r>
      <w:r w:rsidRPr="00EE15DB">
        <w:rPr>
          <w:rFonts w:ascii="Calibri" w:hAnsi="Calibri" w:cs="Calibri"/>
          <w:b/>
        </w:rPr>
        <w:t>"</w:t>
      </w:r>
      <w:proofErr w:type="spellStart"/>
      <w:r w:rsidRPr="00EE15DB">
        <w:rPr>
          <w:rFonts w:ascii="Calibri" w:hAnsi="Calibri" w:cs="Calibri"/>
          <w:b/>
        </w:rPr>
        <w:t>Est_Nonlin_BNK_model</w:t>
      </w:r>
      <w:proofErr w:type="spellEnd"/>
      <w:r w:rsidRPr="00EE15DB">
        <w:rPr>
          <w:rFonts w:ascii="Calibri" w:hAnsi="Calibri" w:cs="Calibri"/>
          <w:b/>
        </w:rPr>
        <w:t>."</w:t>
      </w:r>
    </w:p>
    <w:p w:rsidR="00945729" w:rsidRPr="00945729" w:rsidRDefault="00945729" w:rsidP="00945729">
      <w:pPr>
        <w:ind w:leftChars="202" w:left="844" w:hangingChars="200" w:hanging="420"/>
        <w:rPr>
          <w:rFonts w:ascii="Calibri" w:hAnsi="Calibri" w:cs="Calibri"/>
        </w:rPr>
      </w:pPr>
      <w:r w:rsidRPr="00945729">
        <w:rPr>
          <w:rFonts w:ascii="Calibri" w:hAnsi="Calibri" w:cs="Calibri"/>
        </w:rPr>
        <w:t>2.</w:t>
      </w:r>
      <w:r w:rsidRPr="00945729">
        <w:rPr>
          <w:rFonts w:ascii="Calibri" w:hAnsi="Calibri" w:cs="Calibri"/>
        </w:rPr>
        <w:tab/>
        <w:t>The folder "</w:t>
      </w:r>
      <w:proofErr w:type="spellStart"/>
      <w:r w:rsidRPr="00EE15DB">
        <w:rPr>
          <w:rFonts w:ascii="Calibri" w:hAnsi="Calibri" w:cs="Calibri"/>
          <w:b/>
        </w:rPr>
        <w:t>Check_Regions_Convergence</w:t>
      </w:r>
      <w:proofErr w:type="spellEnd"/>
      <w:r w:rsidRPr="00EE15DB">
        <w:rPr>
          <w:rFonts w:ascii="Calibri" w:hAnsi="Calibri" w:cs="Calibri"/>
          <w:b/>
        </w:rPr>
        <w:t>"</w:t>
      </w:r>
      <w:r w:rsidRPr="00945729">
        <w:rPr>
          <w:rFonts w:ascii="Calibri" w:hAnsi="Calibri" w:cs="Calibri"/>
        </w:rPr>
        <w:t xml:space="preserve"> contains the code for calculating regions where the equilibrium solution converges using the estimated parameters.</w:t>
      </w:r>
    </w:p>
    <w:p w:rsidR="00945729" w:rsidRPr="00945729" w:rsidRDefault="00945729" w:rsidP="00945729">
      <w:pPr>
        <w:ind w:leftChars="202" w:left="424"/>
        <w:rPr>
          <w:rFonts w:ascii="Calibri" w:hAnsi="Calibri" w:cs="Calibri"/>
        </w:rPr>
      </w:pPr>
      <w:r w:rsidRPr="00945729">
        <w:rPr>
          <w:rFonts w:ascii="Calibri" w:hAnsi="Calibri" w:cs="Calibri"/>
        </w:rPr>
        <w:t>3.</w:t>
      </w:r>
      <w:r w:rsidRPr="00945729">
        <w:rPr>
          <w:rFonts w:ascii="Calibri" w:hAnsi="Calibri" w:cs="Calibri"/>
        </w:rPr>
        <w:tab/>
        <w:t xml:space="preserve">The folder </w:t>
      </w:r>
      <w:r w:rsidRPr="00EE15DB">
        <w:rPr>
          <w:rFonts w:ascii="Calibri" w:hAnsi="Calibri" w:cs="Calibri"/>
          <w:b/>
        </w:rPr>
        <w:t>"</w:t>
      </w:r>
      <w:proofErr w:type="spellStart"/>
      <w:r w:rsidRPr="00EE15DB">
        <w:rPr>
          <w:rFonts w:ascii="Calibri" w:hAnsi="Calibri" w:cs="Calibri"/>
          <w:b/>
        </w:rPr>
        <w:t>Make_Tables_and_Figures</w:t>
      </w:r>
      <w:proofErr w:type="spellEnd"/>
      <w:r w:rsidRPr="00EE15DB">
        <w:rPr>
          <w:rFonts w:ascii="Calibri" w:hAnsi="Calibri" w:cs="Calibri"/>
          <w:b/>
        </w:rPr>
        <w:t>"</w:t>
      </w:r>
      <w:r w:rsidRPr="00945729">
        <w:rPr>
          <w:rFonts w:ascii="Calibri" w:hAnsi="Calibri" w:cs="Calibri"/>
        </w:rPr>
        <w:t xml:space="preserve"> is configured for creating figures and tables.</w:t>
      </w:r>
    </w:p>
    <w:p w:rsidR="00945729" w:rsidRPr="00945729" w:rsidRDefault="00945729" w:rsidP="00945729">
      <w:pPr>
        <w:ind w:leftChars="202" w:left="424"/>
        <w:rPr>
          <w:rFonts w:ascii="Calibri" w:hAnsi="Calibri" w:cs="Calibri"/>
        </w:rPr>
      </w:pPr>
      <w:r w:rsidRPr="00945729">
        <w:rPr>
          <w:rFonts w:ascii="Calibri" w:hAnsi="Calibri" w:cs="Calibri"/>
        </w:rPr>
        <w:t>4.</w:t>
      </w:r>
      <w:r w:rsidRPr="00945729">
        <w:rPr>
          <w:rFonts w:ascii="Calibri" w:hAnsi="Calibri" w:cs="Calibri"/>
        </w:rPr>
        <w:tab/>
        <w:t xml:space="preserve">Additionally, </w:t>
      </w:r>
      <w:r w:rsidRPr="00EE15DB">
        <w:rPr>
          <w:rFonts w:ascii="Calibri" w:hAnsi="Calibri" w:cs="Calibri"/>
          <w:b/>
        </w:rPr>
        <w:t>"</w:t>
      </w:r>
      <w:proofErr w:type="spellStart"/>
      <w:r w:rsidRPr="00EE15DB">
        <w:rPr>
          <w:rFonts w:ascii="Calibri" w:hAnsi="Calibri" w:cs="Calibri"/>
          <w:b/>
        </w:rPr>
        <w:t>toolbox_BNK_US</w:t>
      </w:r>
      <w:proofErr w:type="spellEnd"/>
      <w:r w:rsidRPr="00EE15DB">
        <w:rPr>
          <w:rFonts w:ascii="Calibri" w:hAnsi="Calibri" w:cs="Calibri"/>
          <w:b/>
        </w:rPr>
        <w:t>"</w:t>
      </w:r>
      <w:r w:rsidRPr="00945729">
        <w:rPr>
          <w:rFonts w:ascii="Calibri" w:hAnsi="Calibri" w:cs="Calibri"/>
        </w:rPr>
        <w:t xml:space="preserve"> comprises common codes used by the aforementioned code sets.</w:t>
      </w:r>
      <w:r>
        <w:rPr>
          <w:rFonts w:ascii="Calibri" w:hAnsi="Calibri" w:cs="Calibri"/>
        </w:rPr>
        <w:br/>
      </w:r>
      <w:r>
        <w:rPr>
          <w:rFonts w:ascii="Calibri" w:hAnsi="Calibri" w:cs="Calibri"/>
        </w:rPr>
        <w:br/>
      </w:r>
    </w:p>
    <w:p w:rsidR="00945729" w:rsidRPr="00945729" w:rsidRDefault="00945729" w:rsidP="00945729">
      <w:pPr>
        <w:rPr>
          <w:rFonts w:ascii="Calibri" w:hAnsi="Calibri" w:cs="Calibri"/>
          <w:b/>
          <w:sz w:val="24"/>
          <w:szCs w:val="24"/>
        </w:rPr>
      </w:pPr>
      <w:r w:rsidRPr="00945729">
        <w:rPr>
          <w:rFonts w:ascii="Calibri" w:hAnsi="Calibri" w:cs="Calibri"/>
          <w:b/>
          <w:sz w:val="24"/>
          <w:szCs w:val="24"/>
        </w:rPr>
        <w:t>Contents of Codes in "</w:t>
      </w:r>
      <w:proofErr w:type="spellStart"/>
      <w:r w:rsidRPr="00945729">
        <w:rPr>
          <w:rFonts w:ascii="Calibri" w:hAnsi="Calibri" w:cs="Calibri"/>
          <w:b/>
          <w:sz w:val="24"/>
          <w:szCs w:val="24"/>
        </w:rPr>
        <w:t>toolbox_BNK_US</w:t>
      </w:r>
      <w:proofErr w:type="spellEnd"/>
      <w:r w:rsidRPr="00945729">
        <w:rPr>
          <w:rFonts w:ascii="Calibri" w:hAnsi="Calibri" w:cs="Calibri"/>
          <w:b/>
          <w:sz w:val="24"/>
          <w:szCs w:val="24"/>
        </w:rPr>
        <w:t>"</w:t>
      </w:r>
    </w:p>
    <w:p w:rsidR="00945729" w:rsidRPr="00945729" w:rsidRDefault="00945729" w:rsidP="00945729">
      <w:pPr>
        <w:rPr>
          <w:rFonts w:ascii="Calibri" w:hAnsi="Calibri" w:cs="Calibri"/>
        </w:rPr>
      </w:pPr>
      <w:r w:rsidRPr="00945729">
        <w:rPr>
          <w:rFonts w:ascii="Calibri" w:hAnsi="Calibri" w:cs="Calibri"/>
        </w:rPr>
        <w:t xml:space="preserve">The structure of </w:t>
      </w:r>
      <w:proofErr w:type="spellStart"/>
      <w:r w:rsidRPr="00945729">
        <w:rPr>
          <w:rFonts w:ascii="Calibri" w:hAnsi="Calibri" w:cs="Calibri"/>
        </w:rPr>
        <w:t>Matlab</w:t>
      </w:r>
      <w:proofErr w:type="spellEnd"/>
      <w:r w:rsidRPr="00945729">
        <w:rPr>
          <w:rFonts w:ascii="Calibri" w:hAnsi="Calibri" w:cs="Calibri"/>
        </w:rPr>
        <w:t xml:space="preserve"> codes and adopted methods for solving and estimating, excluding files that set underlying models or load data, are consistent across the four main folders. Six common functions are stored in the four main folders as follows:</w:t>
      </w:r>
    </w:p>
    <w:p w:rsidR="00945729" w:rsidRPr="00945729" w:rsidRDefault="00945729" w:rsidP="00EE15DB">
      <w:pPr>
        <w:ind w:leftChars="202" w:left="634" w:hangingChars="100" w:hanging="210"/>
        <w:rPr>
          <w:rFonts w:ascii="Calibri" w:hAnsi="Calibri" w:cs="Calibri"/>
        </w:rPr>
      </w:pPr>
      <w:r w:rsidRPr="00945729">
        <w:rPr>
          <w:rFonts w:ascii="Calibri" w:hAnsi="Calibri" w:cs="Calibri"/>
        </w:rPr>
        <w:t>1.</w:t>
      </w:r>
      <w:r w:rsidRPr="00945729">
        <w:rPr>
          <w:rFonts w:ascii="Calibri" w:hAnsi="Calibri" w:cs="Calibri"/>
        </w:rPr>
        <w:tab/>
        <w:t>A sub-folder “</w:t>
      </w:r>
      <w:proofErr w:type="spellStart"/>
      <w:r w:rsidRPr="00EE15DB">
        <w:rPr>
          <w:rFonts w:ascii="Calibri" w:hAnsi="Calibri" w:cs="Calibri"/>
          <w:b/>
        </w:rPr>
        <w:t>TL_Toolbox</w:t>
      </w:r>
      <w:proofErr w:type="spellEnd"/>
      <w:r w:rsidRPr="00EE15DB">
        <w:rPr>
          <w:rFonts w:ascii="Calibri" w:hAnsi="Calibri" w:cs="Calibri"/>
          <w:b/>
        </w:rPr>
        <w:t>,</w:t>
      </w:r>
      <w:r w:rsidRPr="00945729">
        <w:rPr>
          <w:rFonts w:ascii="Calibri" w:hAnsi="Calibri" w:cs="Calibri"/>
        </w:rPr>
        <w:t xml:space="preserve">” inherent and selected from the "Toolbox" provided by </w:t>
      </w:r>
      <w:proofErr w:type="spellStart"/>
      <w:r w:rsidRPr="00945729">
        <w:rPr>
          <w:rFonts w:ascii="Calibri" w:hAnsi="Calibri" w:cs="Calibri"/>
        </w:rPr>
        <w:t>Rickter</w:t>
      </w:r>
      <w:proofErr w:type="spellEnd"/>
      <w:r w:rsidRPr="00945729">
        <w:rPr>
          <w:rFonts w:ascii="Calibri" w:hAnsi="Calibri" w:cs="Calibri"/>
        </w:rPr>
        <w:t>, Throckmorton, and Walker (2014), is mainly used for solving a nonlinear model through Time Iteration with Linear Interpolation (TL).</w:t>
      </w:r>
    </w:p>
    <w:p w:rsidR="00945729" w:rsidRPr="00945729" w:rsidRDefault="00945729" w:rsidP="00EE15DB">
      <w:pPr>
        <w:ind w:leftChars="202" w:left="634" w:hangingChars="100" w:hanging="210"/>
        <w:rPr>
          <w:rFonts w:ascii="Calibri" w:hAnsi="Calibri" w:cs="Calibri"/>
        </w:rPr>
      </w:pPr>
      <w:r w:rsidRPr="00945729">
        <w:rPr>
          <w:rFonts w:ascii="Calibri" w:hAnsi="Calibri" w:cs="Calibri"/>
        </w:rPr>
        <w:t>2.</w:t>
      </w:r>
      <w:r w:rsidRPr="00945729">
        <w:rPr>
          <w:rFonts w:ascii="Calibri" w:hAnsi="Calibri" w:cs="Calibri"/>
        </w:rPr>
        <w:tab/>
        <w:t>A sub-folder “</w:t>
      </w:r>
      <w:proofErr w:type="spellStart"/>
      <w:r w:rsidRPr="00EE15DB">
        <w:rPr>
          <w:rFonts w:ascii="Calibri" w:hAnsi="Calibri" w:cs="Calibri"/>
          <w:b/>
        </w:rPr>
        <w:t>fun_projection</w:t>
      </w:r>
      <w:proofErr w:type="spellEnd"/>
      <w:r w:rsidRPr="00945729">
        <w:rPr>
          <w:rFonts w:ascii="Calibri" w:hAnsi="Calibri" w:cs="Calibri"/>
        </w:rPr>
        <w:t>” is a set of functions for solving our NK model using the aforementioned “</w:t>
      </w:r>
      <w:proofErr w:type="spellStart"/>
      <w:r w:rsidRPr="00945729">
        <w:rPr>
          <w:rFonts w:ascii="Calibri" w:hAnsi="Calibri" w:cs="Calibri"/>
        </w:rPr>
        <w:t>TL_Toolbox</w:t>
      </w:r>
      <w:proofErr w:type="spellEnd"/>
      <w:r w:rsidRPr="00945729">
        <w:rPr>
          <w:rFonts w:ascii="Calibri" w:hAnsi="Calibri" w:cs="Calibri"/>
        </w:rPr>
        <w:t>.”</w:t>
      </w:r>
    </w:p>
    <w:p w:rsidR="00945729" w:rsidRPr="00945729" w:rsidRDefault="00945729" w:rsidP="00EE15DB">
      <w:pPr>
        <w:ind w:leftChars="202" w:left="634" w:hangingChars="100" w:hanging="210"/>
        <w:rPr>
          <w:rFonts w:ascii="Calibri" w:hAnsi="Calibri" w:cs="Calibri"/>
        </w:rPr>
      </w:pPr>
      <w:r w:rsidRPr="00945729">
        <w:rPr>
          <w:rFonts w:ascii="Calibri" w:hAnsi="Calibri" w:cs="Calibri"/>
        </w:rPr>
        <w:t>3.</w:t>
      </w:r>
      <w:r w:rsidRPr="00945729">
        <w:rPr>
          <w:rFonts w:ascii="Calibri" w:hAnsi="Calibri" w:cs="Calibri"/>
        </w:rPr>
        <w:tab/>
        <w:t>Three sub-folders, namely “</w:t>
      </w:r>
      <w:proofErr w:type="spellStart"/>
      <w:r w:rsidRPr="00EE15DB">
        <w:rPr>
          <w:rFonts w:ascii="Calibri" w:hAnsi="Calibri" w:cs="Calibri"/>
          <w:b/>
        </w:rPr>
        <w:t>fun_smc</w:t>
      </w:r>
      <w:proofErr w:type="spellEnd"/>
      <w:r w:rsidRPr="00945729">
        <w:rPr>
          <w:rFonts w:ascii="Calibri" w:hAnsi="Calibri" w:cs="Calibri"/>
        </w:rPr>
        <w:t>,” “</w:t>
      </w:r>
      <w:proofErr w:type="spellStart"/>
      <w:r w:rsidRPr="00EE15DB">
        <w:rPr>
          <w:rFonts w:ascii="Calibri" w:hAnsi="Calibri" w:cs="Calibri"/>
          <w:b/>
        </w:rPr>
        <w:t>fun_particle_filter</w:t>
      </w:r>
      <w:proofErr w:type="spellEnd"/>
      <w:r w:rsidRPr="00945729">
        <w:rPr>
          <w:rFonts w:ascii="Calibri" w:hAnsi="Calibri" w:cs="Calibri"/>
        </w:rPr>
        <w:t>,” and “</w:t>
      </w:r>
      <w:proofErr w:type="spellStart"/>
      <w:r w:rsidRPr="00EE15DB">
        <w:rPr>
          <w:rFonts w:ascii="Calibri" w:hAnsi="Calibri" w:cs="Calibri"/>
          <w:b/>
        </w:rPr>
        <w:t>fun_prior</w:t>
      </w:r>
      <w:proofErr w:type="spellEnd"/>
      <w:r w:rsidRPr="00945729">
        <w:rPr>
          <w:rFonts w:ascii="Calibri" w:hAnsi="Calibri" w:cs="Calibri"/>
        </w:rPr>
        <w:t>,” contain functions used for SMC square methods, particle filter for estimating endogenous variables, and sampling parameters from prior distributions, respectively.</w:t>
      </w:r>
    </w:p>
    <w:p w:rsidR="00945729" w:rsidRPr="00945729" w:rsidRDefault="00945729" w:rsidP="00945729">
      <w:pPr>
        <w:ind w:leftChars="202" w:left="424"/>
        <w:rPr>
          <w:rFonts w:ascii="Calibri" w:hAnsi="Calibri" w:cs="Calibri"/>
        </w:rPr>
      </w:pPr>
      <w:r w:rsidRPr="00945729">
        <w:rPr>
          <w:rFonts w:ascii="Calibri" w:hAnsi="Calibri" w:cs="Calibri"/>
        </w:rPr>
        <w:t>4.</w:t>
      </w:r>
      <w:r w:rsidRPr="00945729">
        <w:rPr>
          <w:rFonts w:ascii="Calibri" w:hAnsi="Calibri" w:cs="Calibri"/>
        </w:rPr>
        <w:tab/>
        <w:t>In a sub-folder “data” of "</w:t>
      </w:r>
      <w:proofErr w:type="spellStart"/>
      <w:r w:rsidRPr="00EE15DB">
        <w:rPr>
          <w:rFonts w:ascii="Calibri" w:hAnsi="Calibri" w:cs="Calibri"/>
          <w:b/>
        </w:rPr>
        <w:t>toolbox_BNK_US</w:t>
      </w:r>
      <w:proofErr w:type="spellEnd"/>
      <w:r w:rsidRPr="00945729">
        <w:rPr>
          <w:rFonts w:ascii="Calibri" w:hAnsi="Calibri" w:cs="Calibri"/>
        </w:rPr>
        <w:t>," data files and prior setting files are stored, including:</w:t>
      </w:r>
    </w:p>
    <w:p w:rsidR="00945729" w:rsidRPr="00945729" w:rsidRDefault="00945729" w:rsidP="00945729">
      <w:pPr>
        <w:ind w:leftChars="202" w:left="424"/>
        <w:rPr>
          <w:rFonts w:ascii="Calibri" w:hAnsi="Calibri" w:cs="Calibri"/>
        </w:rPr>
      </w:pPr>
      <w:r w:rsidRPr="00945729">
        <w:rPr>
          <w:rFonts w:ascii="Calibri" w:hAnsi="Calibri" w:cs="Calibri"/>
        </w:rPr>
        <w:t>•</w:t>
      </w:r>
      <w:r w:rsidRPr="00945729">
        <w:rPr>
          <w:rFonts w:ascii="Calibri" w:hAnsi="Calibri" w:cs="Calibri"/>
        </w:rPr>
        <w:tab/>
        <w:t>“</w:t>
      </w:r>
      <w:r w:rsidRPr="00EE15DB">
        <w:rPr>
          <w:rFonts w:ascii="Calibri" w:hAnsi="Calibri" w:cs="Calibri"/>
          <w:b/>
        </w:rPr>
        <w:t>data_us.csv</w:t>
      </w:r>
      <w:r w:rsidRPr="00945729">
        <w:rPr>
          <w:rFonts w:ascii="Calibri" w:hAnsi="Calibri" w:cs="Calibri"/>
        </w:rPr>
        <w:t>” for data, including the first difference of GDP per capita.</w:t>
      </w:r>
    </w:p>
    <w:p w:rsidR="00945729" w:rsidRPr="00945729" w:rsidRDefault="00945729" w:rsidP="00945729">
      <w:pPr>
        <w:ind w:leftChars="202" w:left="424"/>
        <w:rPr>
          <w:rFonts w:ascii="Calibri" w:hAnsi="Calibri" w:cs="Calibri"/>
        </w:rPr>
      </w:pPr>
      <w:r w:rsidRPr="00945729">
        <w:rPr>
          <w:rFonts w:ascii="Calibri" w:hAnsi="Calibri" w:cs="Calibri"/>
        </w:rPr>
        <w:t>•</w:t>
      </w:r>
      <w:r w:rsidRPr="00945729">
        <w:rPr>
          <w:rFonts w:ascii="Calibri" w:hAnsi="Calibri" w:cs="Calibri"/>
        </w:rPr>
        <w:tab/>
        <w:t>“</w:t>
      </w:r>
      <w:r w:rsidRPr="00EE15DB">
        <w:rPr>
          <w:rFonts w:ascii="Calibri" w:hAnsi="Calibri" w:cs="Calibri"/>
          <w:b/>
        </w:rPr>
        <w:t>prior_setting_US_BNK.csv</w:t>
      </w:r>
      <w:r w:rsidRPr="00945729">
        <w:rPr>
          <w:rFonts w:ascii="Calibri" w:hAnsi="Calibri" w:cs="Calibri"/>
        </w:rPr>
        <w:t>” for setting values of prior distributions and calibrations of parameters.</w:t>
      </w:r>
    </w:p>
    <w:p w:rsidR="00945729" w:rsidRDefault="00945729" w:rsidP="00EE15DB">
      <w:pPr>
        <w:ind w:leftChars="202" w:left="844" w:hangingChars="200" w:hanging="420"/>
        <w:rPr>
          <w:rFonts w:ascii="Calibri" w:hAnsi="Calibri" w:cs="Calibri"/>
        </w:rPr>
      </w:pPr>
      <w:r w:rsidRPr="00945729">
        <w:rPr>
          <w:rFonts w:ascii="Calibri" w:hAnsi="Calibri" w:cs="Calibri"/>
        </w:rPr>
        <w:t>•</w:t>
      </w:r>
      <w:r w:rsidRPr="00945729">
        <w:rPr>
          <w:rFonts w:ascii="Calibri" w:hAnsi="Calibri" w:cs="Calibri"/>
        </w:rPr>
        <w:tab/>
        <w:t>An M-file: “</w:t>
      </w:r>
      <w:proofErr w:type="spellStart"/>
      <w:r w:rsidRPr="00EE15DB">
        <w:rPr>
          <w:rFonts w:ascii="Calibri" w:hAnsi="Calibri" w:cs="Calibri"/>
          <w:b/>
        </w:rPr>
        <w:t>load_data.m</w:t>
      </w:r>
      <w:proofErr w:type="spellEnd"/>
      <w:r w:rsidRPr="00945729">
        <w:rPr>
          <w:rFonts w:ascii="Calibri" w:hAnsi="Calibri" w:cs="Calibri"/>
        </w:rPr>
        <w:t>,” in the sub-folder: “</w:t>
      </w:r>
      <w:proofErr w:type="spellStart"/>
      <w:r w:rsidRPr="00945729">
        <w:rPr>
          <w:rFonts w:ascii="Calibri" w:hAnsi="Calibri" w:cs="Calibri"/>
        </w:rPr>
        <w:t>fun_smc</w:t>
      </w:r>
      <w:proofErr w:type="spellEnd"/>
      <w:r w:rsidRPr="00945729">
        <w:rPr>
          <w:rFonts w:ascii="Calibri" w:hAnsi="Calibri" w:cs="Calibri"/>
        </w:rPr>
        <w:t>,” loads the above data files, while an M-file: “</w:t>
      </w:r>
      <w:proofErr w:type="spellStart"/>
      <w:r w:rsidRPr="00945729">
        <w:rPr>
          <w:rFonts w:ascii="Calibri" w:hAnsi="Calibri" w:cs="Calibri"/>
        </w:rPr>
        <w:t>fun_prior_setting.m</w:t>
      </w:r>
      <w:proofErr w:type="spellEnd"/>
      <w:r w:rsidRPr="00945729">
        <w:rPr>
          <w:rFonts w:ascii="Calibri" w:hAnsi="Calibri" w:cs="Calibri"/>
        </w:rPr>
        <w:t>,” in the sub-folder: “</w:t>
      </w:r>
      <w:proofErr w:type="spellStart"/>
      <w:r w:rsidRPr="00945729">
        <w:rPr>
          <w:rFonts w:ascii="Calibri" w:hAnsi="Calibri" w:cs="Calibri"/>
        </w:rPr>
        <w:t>fun_prior</w:t>
      </w:r>
      <w:proofErr w:type="spellEnd"/>
      <w:r w:rsidRPr="00945729">
        <w:rPr>
          <w:rFonts w:ascii="Calibri" w:hAnsi="Calibri" w:cs="Calibri"/>
        </w:rPr>
        <w:t>,” loads the prior setting file.</w:t>
      </w:r>
    </w:p>
    <w:p w:rsidR="00945729" w:rsidRDefault="00945729" w:rsidP="00945729">
      <w:pPr>
        <w:ind w:leftChars="202" w:left="424"/>
        <w:rPr>
          <w:rFonts w:ascii="Calibri" w:hAnsi="Calibri" w:cs="Calibri"/>
        </w:rPr>
      </w:pPr>
    </w:p>
    <w:p w:rsidR="00945729" w:rsidRPr="00945729" w:rsidRDefault="00945729" w:rsidP="00945729">
      <w:pPr>
        <w:ind w:leftChars="202" w:left="424"/>
        <w:rPr>
          <w:rFonts w:ascii="Calibri" w:hAnsi="Calibri" w:cs="Calibri"/>
        </w:rPr>
      </w:pPr>
    </w:p>
    <w:p w:rsidR="00945729" w:rsidRPr="00945729" w:rsidRDefault="00945729" w:rsidP="00945729">
      <w:pPr>
        <w:rPr>
          <w:rFonts w:ascii="Calibri" w:hAnsi="Calibri" w:cs="Calibri"/>
          <w:b/>
          <w:sz w:val="24"/>
          <w:szCs w:val="24"/>
        </w:rPr>
      </w:pPr>
      <w:r w:rsidRPr="00945729">
        <w:rPr>
          <w:rFonts w:ascii="Calibri" w:hAnsi="Calibri" w:cs="Calibri"/>
          <w:b/>
          <w:sz w:val="24"/>
          <w:szCs w:val="24"/>
        </w:rPr>
        <w:t>How to Run the Codes in the Estimation Section</w:t>
      </w:r>
    </w:p>
    <w:p w:rsidR="00945729" w:rsidRPr="00945729" w:rsidRDefault="00945729" w:rsidP="00945729">
      <w:pPr>
        <w:rPr>
          <w:rFonts w:ascii="Calibri" w:hAnsi="Calibri" w:cs="Calibri"/>
        </w:rPr>
      </w:pPr>
      <w:r w:rsidRPr="00945729">
        <w:rPr>
          <w:rFonts w:ascii="Calibri" w:hAnsi="Calibri" w:cs="Calibri"/>
        </w:rPr>
        <w:t xml:space="preserve">The main programs for estimation are </w:t>
      </w:r>
      <w:r w:rsidRPr="00945729">
        <w:rPr>
          <w:rFonts w:ascii="Calibri" w:hAnsi="Calibri" w:cs="Calibri"/>
          <w:b/>
        </w:rPr>
        <w:t>“</w:t>
      </w:r>
      <w:proofErr w:type="spellStart"/>
      <w:r w:rsidRPr="00945729">
        <w:rPr>
          <w:rFonts w:ascii="Calibri" w:hAnsi="Calibri" w:cs="Calibri"/>
          <w:b/>
        </w:rPr>
        <w:t>model_BR.m</w:t>
      </w:r>
      <w:proofErr w:type="spellEnd"/>
      <w:r w:rsidRPr="00945729">
        <w:rPr>
          <w:rFonts w:ascii="Calibri" w:hAnsi="Calibri" w:cs="Calibri"/>
          <w:b/>
        </w:rPr>
        <w:t>”</w:t>
      </w:r>
      <w:r w:rsidRPr="00945729">
        <w:rPr>
          <w:rFonts w:ascii="Calibri" w:hAnsi="Calibri" w:cs="Calibri"/>
        </w:rPr>
        <w:t xml:space="preserve"> and </w:t>
      </w:r>
      <w:r w:rsidRPr="00945729">
        <w:rPr>
          <w:rFonts w:ascii="Calibri" w:hAnsi="Calibri" w:cs="Calibri"/>
          <w:b/>
        </w:rPr>
        <w:t>“</w:t>
      </w:r>
      <w:proofErr w:type="spellStart"/>
      <w:r w:rsidRPr="00945729">
        <w:rPr>
          <w:rFonts w:ascii="Calibri" w:hAnsi="Calibri" w:cs="Calibri"/>
          <w:b/>
        </w:rPr>
        <w:t>model_RE.m</w:t>
      </w:r>
      <w:proofErr w:type="spellEnd"/>
      <w:r w:rsidRPr="00945729">
        <w:rPr>
          <w:rFonts w:ascii="Calibri" w:hAnsi="Calibri" w:cs="Calibri"/>
          <w:b/>
        </w:rPr>
        <w:t>,”</w:t>
      </w:r>
      <w:r w:rsidRPr="00945729">
        <w:rPr>
          <w:rFonts w:ascii="Calibri" w:hAnsi="Calibri" w:cs="Calibri"/>
        </w:rPr>
        <w:t xml:space="preserve"> corresponding to TWO models in </w:t>
      </w:r>
      <w:r w:rsidRPr="00945729">
        <w:rPr>
          <w:rFonts w:ascii="Calibri" w:hAnsi="Calibri" w:cs="Calibri"/>
          <w:b/>
        </w:rPr>
        <w:t>"</w:t>
      </w:r>
      <w:proofErr w:type="spellStart"/>
      <w:r w:rsidRPr="00945729">
        <w:rPr>
          <w:rFonts w:ascii="Calibri" w:hAnsi="Calibri" w:cs="Calibri"/>
          <w:b/>
        </w:rPr>
        <w:t>Est_Nonlin_BNK_model</w:t>
      </w:r>
      <w:proofErr w:type="spellEnd"/>
      <w:r w:rsidRPr="00945729">
        <w:rPr>
          <w:rFonts w:ascii="Calibri" w:hAnsi="Calibri" w:cs="Calibri"/>
          <w:b/>
        </w:rPr>
        <w:t>."</w:t>
      </w:r>
      <w:r w:rsidRPr="00945729">
        <w:rPr>
          <w:rFonts w:ascii="Calibri" w:hAnsi="Calibri" w:cs="Calibri"/>
        </w:rPr>
        <w:t xml:space="preserve"> These TWO codes call an M-file, e.g., </w:t>
      </w:r>
      <w:r w:rsidRPr="00945729">
        <w:rPr>
          <w:rFonts w:ascii="Calibri" w:hAnsi="Calibri" w:cs="Calibri"/>
          <w:b/>
        </w:rPr>
        <w:t>“main_habit_smc2.m,</w:t>
      </w:r>
      <w:r w:rsidRPr="00945729">
        <w:rPr>
          <w:rFonts w:ascii="Calibri" w:hAnsi="Calibri" w:cs="Calibri"/>
        </w:rPr>
        <w:t>” which executes the SMC square procedure after setting the models and estimation options. The key steps include:</w:t>
      </w:r>
    </w:p>
    <w:p w:rsidR="00945729" w:rsidRPr="00945729" w:rsidRDefault="00945729" w:rsidP="00945729">
      <w:pPr>
        <w:ind w:leftChars="202" w:left="844" w:hangingChars="200" w:hanging="420"/>
        <w:rPr>
          <w:rFonts w:ascii="Calibri" w:hAnsi="Calibri" w:cs="Calibri"/>
        </w:rPr>
      </w:pPr>
      <w:r w:rsidRPr="00945729">
        <w:rPr>
          <w:rFonts w:ascii="Calibri" w:hAnsi="Calibri" w:cs="Calibri"/>
        </w:rPr>
        <w:lastRenderedPageBreak/>
        <w:t>1.</w:t>
      </w:r>
      <w:r w:rsidRPr="00945729">
        <w:rPr>
          <w:rFonts w:ascii="Calibri" w:hAnsi="Calibri" w:cs="Calibri"/>
        </w:rPr>
        <w:tab/>
        <w:t>Setting options for models, ZLB (</w:t>
      </w:r>
      <w:proofErr w:type="spellStart"/>
      <w:r w:rsidRPr="00945729">
        <w:rPr>
          <w:rFonts w:ascii="Calibri" w:hAnsi="Calibri" w:cs="Calibri"/>
        </w:rPr>
        <w:t>zlbflag</w:t>
      </w:r>
      <w:proofErr w:type="spellEnd"/>
      <w:r w:rsidRPr="00945729">
        <w:rPr>
          <w:rFonts w:ascii="Calibri" w:hAnsi="Calibri" w:cs="Calibri"/>
        </w:rPr>
        <w:t xml:space="preserve"> = 0 or 1), monetary policy rule (</w:t>
      </w:r>
      <w:proofErr w:type="spellStart"/>
      <w:r w:rsidRPr="00945729">
        <w:rPr>
          <w:rFonts w:ascii="Calibri" w:hAnsi="Calibri" w:cs="Calibri"/>
        </w:rPr>
        <w:t>policy_flag</w:t>
      </w:r>
      <w:proofErr w:type="spellEnd"/>
      <w:r w:rsidRPr="00945729">
        <w:rPr>
          <w:rFonts w:ascii="Calibri" w:hAnsi="Calibri" w:cs="Calibri"/>
        </w:rPr>
        <w:t xml:space="preserve"> = 1 or 2), and estimation options such as the number of particles for parameters (</w:t>
      </w:r>
      <w:proofErr w:type="spellStart"/>
      <w:r w:rsidRPr="00945729">
        <w:rPr>
          <w:rFonts w:ascii="Calibri" w:hAnsi="Calibri" w:cs="Calibri"/>
        </w:rPr>
        <w:t>nsim</w:t>
      </w:r>
      <w:proofErr w:type="spellEnd"/>
      <w:r w:rsidRPr="00945729">
        <w:rPr>
          <w:rFonts w:ascii="Calibri" w:hAnsi="Calibri" w:cs="Calibri"/>
        </w:rPr>
        <w:t>), SMC stage (</w:t>
      </w:r>
      <w:proofErr w:type="spellStart"/>
      <w:r w:rsidRPr="00945729">
        <w:rPr>
          <w:rFonts w:ascii="Calibri" w:hAnsi="Calibri" w:cs="Calibri"/>
        </w:rPr>
        <w:t>nstage</w:t>
      </w:r>
      <w:proofErr w:type="spellEnd"/>
      <w:r w:rsidRPr="00945729">
        <w:rPr>
          <w:rFonts w:ascii="Calibri" w:hAnsi="Calibri" w:cs="Calibri"/>
        </w:rPr>
        <w:t>), and particles for shocks (</w:t>
      </w:r>
      <w:proofErr w:type="spellStart"/>
      <w:r w:rsidRPr="00945729">
        <w:rPr>
          <w:rFonts w:ascii="Calibri" w:hAnsi="Calibri" w:cs="Calibri"/>
        </w:rPr>
        <w:t>nparticles</w:t>
      </w:r>
      <w:proofErr w:type="spellEnd"/>
      <w:r w:rsidRPr="00945729">
        <w:rPr>
          <w:rFonts w:ascii="Calibri" w:hAnsi="Calibri" w:cs="Calibri"/>
        </w:rPr>
        <w:t xml:space="preserve">) in Line </w:t>
      </w:r>
      <w:r w:rsidR="00EE15DB">
        <w:rPr>
          <w:rFonts w:ascii="Calibri" w:hAnsi="Calibri" w:cs="Calibri" w:hint="eastAsia"/>
        </w:rPr>
        <w:t>25</w:t>
      </w:r>
      <w:r w:rsidRPr="00945729">
        <w:rPr>
          <w:rFonts w:ascii="Calibri" w:hAnsi="Calibri" w:cs="Calibri"/>
        </w:rPr>
        <w:t xml:space="preserve"> through </w:t>
      </w:r>
      <w:r w:rsidR="00EE15DB">
        <w:rPr>
          <w:rFonts w:ascii="Calibri" w:hAnsi="Calibri" w:cs="Calibri" w:hint="eastAsia"/>
        </w:rPr>
        <w:t>45</w:t>
      </w:r>
      <w:r w:rsidRPr="00945729">
        <w:rPr>
          <w:rFonts w:ascii="Calibri" w:hAnsi="Calibri" w:cs="Calibri"/>
        </w:rPr>
        <w:t xml:space="preserve"> of M-file: “</w:t>
      </w:r>
      <w:proofErr w:type="spellStart"/>
      <w:r w:rsidRPr="00945729">
        <w:rPr>
          <w:rFonts w:ascii="Calibri" w:hAnsi="Calibri" w:cs="Calibri"/>
        </w:rPr>
        <w:t>model_BR</w:t>
      </w:r>
      <w:proofErr w:type="spellEnd"/>
      <w:r w:rsidRPr="00945729">
        <w:rPr>
          <w:rFonts w:ascii="Calibri" w:hAnsi="Calibri" w:cs="Calibri"/>
        </w:rPr>
        <w:t>.”</w:t>
      </w:r>
    </w:p>
    <w:p w:rsidR="00945729" w:rsidRPr="00945729" w:rsidRDefault="00945729" w:rsidP="00945729">
      <w:pPr>
        <w:ind w:leftChars="202" w:left="424"/>
        <w:rPr>
          <w:rFonts w:ascii="Calibri" w:hAnsi="Calibri" w:cs="Calibri"/>
        </w:rPr>
      </w:pPr>
      <w:r w:rsidRPr="00945729">
        <w:rPr>
          <w:rFonts w:ascii="Calibri" w:hAnsi="Calibri" w:cs="Calibri"/>
        </w:rPr>
        <w:t>2.</w:t>
      </w:r>
      <w:r w:rsidRPr="00945729">
        <w:rPr>
          <w:rFonts w:ascii="Calibri" w:hAnsi="Calibri" w:cs="Calibri"/>
        </w:rPr>
        <w:tab/>
        <w:t>Specifying the number of cores for parallel computing (</w:t>
      </w:r>
      <w:proofErr w:type="spellStart"/>
      <w:r w:rsidRPr="00945729">
        <w:rPr>
          <w:rFonts w:ascii="Calibri" w:hAnsi="Calibri" w:cs="Calibri"/>
        </w:rPr>
        <w:t>ncore</w:t>
      </w:r>
      <w:proofErr w:type="spellEnd"/>
      <w:r w:rsidRPr="00945729">
        <w:rPr>
          <w:rFonts w:ascii="Calibri" w:hAnsi="Calibri" w:cs="Calibri"/>
        </w:rPr>
        <w:t xml:space="preserve">) in Line </w:t>
      </w:r>
      <w:r w:rsidR="00EE15DB">
        <w:rPr>
          <w:rFonts w:ascii="Calibri" w:hAnsi="Calibri" w:cs="Calibri" w:hint="eastAsia"/>
        </w:rPr>
        <w:t>21</w:t>
      </w:r>
      <w:r w:rsidRPr="00945729">
        <w:rPr>
          <w:rFonts w:ascii="Calibri" w:hAnsi="Calibri" w:cs="Calibri"/>
        </w:rPr>
        <w:t>.</w:t>
      </w:r>
    </w:p>
    <w:p w:rsidR="00945729" w:rsidRPr="00945729" w:rsidRDefault="00945729" w:rsidP="00945729">
      <w:pPr>
        <w:ind w:leftChars="202" w:left="424"/>
        <w:rPr>
          <w:rFonts w:ascii="Calibri" w:hAnsi="Calibri" w:cs="Calibri"/>
        </w:rPr>
      </w:pPr>
      <w:r w:rsidRPr="00945729">
        <w:rPr>
          <w:rFonts w:ascii="Calibri" w:hAnsi="Calibri" w:cs="Calibri"/>
        </w:rPr>
        <w:t>3.</w:t>
      </w:r>
      <w:r w:rsidRPr="00945729">
        <w:rPr>
          <w:rFonts w:ascii="Calibri" w:hAnsi="Calibri" w:cs="Calibri"/>
        </w:rPr>
        <w:tab/>
        <w:t>Setting the number of sampled parameters for SMC^2 after the 2nd stage (</w:t>
      </w:r>
      <w:proofErr w:type="spellStart"/>
      <w:r w:rsidRPr="00945729">
        <w:rPr>
          <w:rFonts w:ascii="Calibri" w:hAnsi="Calibri" w:cs="Calibri"/>
        </w:rPr>
        <w:t>nsim_out</w:t>
      </w:r>
      <w:proofErr w:type="spellEnd"/>
      <w:r w:rsidRPr="00945729">
        <w:rPr>
          <w:rFonts w:ascii="Calibri" w:hAnsi="Calibri" w:cs="Calibri"/>
        </w:rPr>
        <w:t xml:space="preserve">) in Line </w:t>
      </w:r>
      <w:r w:rsidR="00EE15DB">
        <w:rPr>
          <w:rFonts w:ascii="Calibri" w:hAnsi="Calibri" w:cs="Calibri" w:hint="eastAsia"/>
        </w:rPr>
        <w:t>35</w:t>
      </w:r>
      <w:r w:rsidRPr="00945729">
        <w:rPr>
          <w:rFonts w:ascii="Calibri" w:hAnsi="Calibri" w:cs="Calibri"/>
        </w:rPr>
        <w:t>.</w:t>
      </w:r>
    </w:p>
    <w:p w:rsidR="00945729" w:rsidRPr="00945729" w:rsidRDefault="00945729" w:rsidP="00945729">
      <w:pPr>
        <w:ind w:leftChars="202" w:left="424"/>
        <w:rPr>
          <w:rFonts w:ascii="Calibri" w:hAnsi="Calibri" w:cs="Calibri"/>
        </w:rPr>
      </w:pPr>
      <w:r w:rsidRPr="00945729">
        <w:rPr>
          <w:rFonts w:ascii="Calibri" w:hAnsi="Calibri" w:cs="Calibri"/>
        </w:rPr>
        <w:t>4.</w:t>
      </w:r>
      <w:r w:rsidRPr="00945729">
        <w:rPr>
          <w:rFonts w:ascii="Calibri" w:hAnsi="Calibri" w:cs="Calibri"/>
        </w:rPr>
        <w:tab/>
        <w:t xml:space="preserve">Defining the number of sampled parameters for the 1st stage (nsim) in Line </w:t>
      </w:r>
      <w:r w:rsidR="00EE15DB">
        <w:rPr>
          <w:rFonts w:ascii="Calibri" w:hAnsi="Calibri" w:cs="Calibri" w:hint="eastAsia"/>
        </w:rPr>
        <w:t>35</w:t>
      </w:r>
      <w:r w:rsidRPr="00945729">
        <w:rPr>
          <w:rFonts w:ascii="Calibri" w:hAnsi="Calibri" w:cs="Calibri"/>
        </w:rPr>
        <w:t>.</w:t>
      </w:r>
    </w:p>
    <w:p w:rsidR="00945729" w:rsidRDefault="00945729" w:rsidP="00945729">
      <w:pPr>
        <w:ind w:leftChars="202" w:left="424"/>
        <w:rPr>
          <w:rFonts w:ascii="Calibri" w:hAnsi="Calibri" w:cs="Calibri"/>
        </w:rPr>
      </w:pPr>
      <w:r w:rsidRPr="00945729">
        <w:rPr>
          <w:rFonts w:ascii="Calibri" w:hAnsi="Calibri" w:cs="Calibri"/>
        </w:rPr>
        <w:t>5.</w:t>
      </w:r>
      <w:r w:rsidRPr="00945729">
        <w:rPr>
          <w:rFonts w:ascii="Calibri" w:hAnsi="Calibri" w:cs="Calibri"/>
        </w:rPr>
        <w:tab/>
        <w:t xml:space="preserve">Specifying the measurement error options, such as </w:t>
      </w:r>
      <w:proofErr w:type="spellStart"/>
      <w:r w:rsidRPr="00945729">
        <w:rPr>
          <w:rFonts w:ascii="Calibri" w:hAnsi="Calibri" w:cs="Calibri"/>
        </w:rPr>
        <w:t>m_err_flag</w:t>
      </w:r>
      <w:proofErr w:type="spellEnd"/>
      <w:r w:rsidRPr="00945729">
        <w:rPr>
          <w:rFonts w:ascii="Calibri" w:hAnsi="Calibri" w:cs="Calibri"/>
        </w:rPr>
        <w:t xml:space="preserve">, m_error, in Line </w:t>
      </w:r>
      <w:r w:rsidR="00EE15DB">
        <w:rPr>
          <w:rFonts w:ascii="Calibri" w:hAnsi="Calibri" w:cs="Calibri" w:hint="eastAsia"/>
        </w:rPr>
        <w:t>41</w:t>
      </w:r>
      <w:r w:rsidRPr="00945729">
        <w:rPr>
          <w:rFonts w:ascii="Calibri" w:hAnsi="Calibri" w:cs="Calibri"/>
        </w:rPr>
        <w:t>.</w:t>
      </w:r>
    </w:p>
    <w:p w:rsidR="00945729" w:rsidRPr="00945729" w:rsidRDefault="00945729" w:rsidP="00945729">
      <w:pPr>
        <w:pStyle w:val="a3"/>
        <w:numPr>
          <w:ilvl w:val="0"/>
          <w:numId w:val="6"/>
        </w:numPr>
        <w:ind w:leftChars="0"/>
        <w:rPr>
          <w:rFonts w:ascii="Calibri" w:hAnsi="Calibri" w:cs="Calibri"/>
        </w:rPr>
      </w:pPr>
      <w:proofErr w:type="spellStart"/>
      <w:r w:rsidRPr="00945729">
        <w:rPr>
          <w:rFonts w:ascii="Calibri" w:hAnsi="Calibri" w:cs="Calibri"/>
        </w:rPr>
        <w:t>Matlab</w:t>
      </w:r>
      <w:proofErr w:type="spellEnd"/>
      <w:r w:rsidRPr="00945729">
        <w:rPr>
          <w:rFonts w:ascii="Calibri" w:hAnsi="Calibri" w:cs="Calibri"/>
        </w:rPr>
        <w:t xml:space="preserve"> Code of Model Definition is in a sub-folder: “</w:t>
      </w:r>
      <w:proofErr w:type="spellStart"/>
      <w:r w:rsidRPr="00945729">
        <w:rPr>
          <w:rFonts w:ascii="Calibri" w:hAnsi="Calibri" w:cs="Calibri"/>
        </w:rPr>
        <w:t>fun_projection</w:t>
      </w:r>
      <w:proofErr w:type="spellEnd"/>
      <w:r w:rsidRPr="00945729">
        <w:rPr>
          <w:rFonts w:ascii="Calibri" w:hAnsi="Calibri" w:cs="Calibri"/>
        </w:rPr>
        <w:t>,” including:</w:t>
      </w:r>
    </w:p>
    <w:p w:rsidR="00945729" w:rsidRPr="00945729" w:rsidRDefault="00945729" w:rsidP="00945729">
      <w:pPr>
        <w:pStyle w:val="a3"/>
        <w:numPr>
          <w:ilvl w:val="1"/>
          <w:numId w:val="7"/>
        </w:numPr>
        <w:ind w:leftChars="0"/>
        <w:rPr>
          <w:rFonts w:ascii="Calibri" w:hAnsi="Calibri" w:cs="Calibri"/>
        </w:rPr>
      </w:pPr>
      <w:r w:rsidRPr="00945729">
        <w:rPr>
          <w:rFonts w:ascii="Calibri" w:hAnsi="Calibri" w:cs="Calibri"/>
        </w:rPr>
        <w:t>“</w:t>
      </w:r>
      <w:proofErr w:type="spellStart"/>
      <w:r w:rsidRPr="000F63F0">
        <w:rPr>
          <w:rFonts w:ascii="Calibri" w:hAnsi="Calibri" w:cs="Calibri"/>
          <w:b/>
        </w:rPr>
        <w:t>eqm_BNK_habit.m</w:t>
      </w:r>
      <w:proofErr w:type="spellEnd"/>
      <w:r w:rsidRPr="00945729">
        <w:rPr>
          <w:rFonts w:ascii="Calibri" w:hAnsi="Calibri" w:cs="Calibri"/>
        </w:rPr>
        <w:t>,” describing the equations of a nonlinear NK model.</w:t>
      </w:r>
    </w:p>
    <w:p w:rsidR="00945729" w:rsidRPr="00945729" w:rsidRDefault="00945729" w:rsidP="00945729">
      <w:pPr>
        <w:pStyle w:val="a3"/>
        <w:numPr>
          <w:ilvl w:val="1"/>
          <w:numId w:val="7"/>
        </w:numPr>
        <w:ind w:leftChars="0"/>
        <w:rPr>
          <w:rFonts w:ascii="Calibri" w:hAnsi="Calibri" w:cs="Calibri"/>
        </w:rPr>
      </w:pPr>
      <w:r w:rsidRPr="00945729">
        <w:rPr>
          <w:rFonts w:ascii="Calibri" w:hAnsi="Calibri" w:cs="Calibri"/>
        </w:rPr>
        <w:t>2.</w:t>
      </w:r>
      <w:r w:rsidRPr="00945729">
        <w:rPr>
          <w:rFonts w:ascii="Calibri" w:hAnsi="Calibri" w:cs="Calibri"/>
        </w:rPr>
        <w:tab/>
        <w:t>M-file of this model definition called from “</w:t>
      </w:r>
      <w:proofErr w:type="spellStart"/>
      <w:r w:rsidRPr="000F63F0">
        <w:rPr>
          <w:rFonts w:ascii="Calibri" w:hAnsi="Calibri" w:cs="Calibri"/>
          <w:b/>
        </w:rPr>
        <w:t>solve_model_habit.m</w:t>
      </w:r>
      <w:proofErr w:type="spellEnd"/>
      <w:r w:rsidRPr="00945729">
        <w:rPr>
          <w:rFonts w:ascii="Calibri" w:hAnsi="Calibri" w:cs="Calibri"/>
        </w:rPr>
        <w:t>” in the folder ‘</w:t>
      </w:r>
      <w:proofErr w:type="spellStart"/>
      <w:r w:rsidRPr="00945729">
        <w:rPr>
          <w:rFonts w:ascii="Calibri" w:hAnsi="Calibri" w:cs="Calibri"/>
        </w:rPr>
        <w:t>fun_smc</w:t>
      </w:r>
      <w:proofErr w:type="spellEnd"/>
      <w:r w:rsidRPr="00945729">
        <w:rPr>
          <w:rFonts w:ascii="Calibri" w:hAnsi="Calibri" w:cs="Calibri"/>
        </w:rPr>
        <w:t>.’</w:t>
      </w:r>
    </w:p>
    <w:p w:rsidR="00945729" w:rsidRPr="00945729" w:rsidRDefault="00945729" w:rsidP="00945729">
      <w:pPr>
        <w:pStyle w:val="a3"/>
        <w:numPr>
          <w:ilvl w:val="0"/>
          <w:numId w:val="7"/>
        </w:numPr>
        <w:ind w:leftChars="0" w:left="851" w:hanging="425"/>
        <w:rPr>
          <w:rFonts w:ascii="Calibri" w:hAnsi="Calibri" w:cs="Calibri"/>
        </w:rPr>
      </w:pPr>
      <w:r w:rsidRPr="00945729">
        <w:rPr>
          <w:rFonts w:ascii="Calibri" w:hAnsi="Calibri" w:cs="Calibri"/>
        </w:rPr>
        <w:t xml:space="preserve">Posterior Estimations of parameters sampled by the SMC method are saved in </w:t>
      </w:r>
      <w:r w:rsidRPr="000F63F0">
        <w:rPr>
          <w:rFonts w:ascii="Calibri" w:hAnsi="Calibri" w:cs="Calibri"/>
          <w:b/>
        </w:rPr>
        <w:t>Mat-files</w:t>
      </w:r>
      <w:r w:rsidRPr="00945729">
        <w:rPr>
          <w:rFonts w:ascii="Calibri" w:hAnsi="Calibri" w:cs="Calibri"/>
        </w:rPr>
        <w:t xml:space="preserve"> with the following format: </w:t>
      </w:r>
      <w:r w:rsidRPr="000F63F0">
        <w:rPr>
          <w:rFonts w:ascii="Calibri" w:hAnsi="Calibri" w:cs="Calibri"/>
          <w:b/>
        </w:rPr>
        <w:t>'/output/save_para_(est_type)_(behave_flag)_(zlbflag)_(policy_flag)_(nsim)_(nparticles).mat’</w:t>
      </w:r>
    </w:p>
    <w:p w:rsidR="00945729" w:rsidRPr="00945729" w:rsidRDefault="00945729" w:rsidP="00945729">
      <w:pPr>
        <w:pStyle w:val="a3"/>
        <w:numPr>
          <w:ilvl w:val="0"/>
          <w:numId w:val="7"/>
        </w:numPr>
        <w:ind w:leftChars="0" w:left="851" w:hanging="425"/>
        <w:rPr>
          <w:rFonts w:ascii="Calibri" w:hAnsi="Calibri" w:cs="Calibri"/>
        </w:rPr>
      </w:pPr>
      <w:r w:rsidRPr="00945729">
        <w:rPr>
          <w:rFonts w:ascii="Calibri" w:hAnsi="Calibri" w:cs="Calibri"/>
        </w:rPr>
        <w:t>“</w:t>
      </w:r>
      <w:proofErr w:type="spellStart"/>
      <w:r w:rsidRPr="000F63F0">
        <w:rPr>
          <w:rFonts w:ascii="Calibri" w:hAnsi="Calibri" w:cs="Calibri"/>
          <w:b/>
        </w:rPr>
        <w:t>main_plot_result.m</w:t>
      </w:r>
      <w:proofErr w:type="spellEnd"/>
      <w:r w:rsidRPr="00945729">
        <w:rPr>
          <w:rFonts w:ascii="Calibri" w:hAnsi="Calibri" w:cs="Calibri"/>
        </w:rPr>
        <w:t>” describes estimation results and draws graphs of macro-variables and impulse responses.</w:t>
      </w:r>
    </w:p>
    <w:p w:rsidR="00945729" w:rsidRDefault="00945729" w:rsidP="00945729">
      <w:pPr>
        <w:ind w:leftChars="202" w:left="424"/>
        <w:rPr>
          <w:rFonts w:ascii="Calibri" w:hAnsi="Calibri" w:cs="Calibri"/>
        </w:rPr>
      </w:pPr>
    </w:p>
    <w:p w:rsidR="00945729" w:rsidRDefault="00945729" w:rsidP="00945729">
      <w:pPr>
        <w:rPr>
          <w:rFonts w:ascii="Calibri" w:hAnsi="Calibri" w:cs="Calibri"/>
        </w:rPr>
      </w:pPr>
    </w:p>
    <w:p w:rsidR="00945729" w:rsidRPr="00F64A0E" w:rsidRDefault="00945729" w:rsidP="00945729">
      <w:pPr>
        <w:rPr>
          <w:rFonts w:ascii="Calibri" w:hAnsi="Calibri" w:cs="Calibri"/>
          <w:b/>
          <w:sz w:val="24"/>
          <w:szCs w:val="24"/>
        </w:rPr>
      </w:pPr>
      <w:r w:rsidRPr="00F64A0E">
        <w:rPr>
          <w:rFonts w:ascii="Calibri" w:hAnsi="Calibri" w:cs="Calibri"/>
          <w:b/>
          <w:sz w:val="24"/>
          <w:szCs w:val="24"/>
        </w:rPr>
        <w:t>How to Calculate Regions of Convergence of Equilibrium</w:t>
      </w:r>
    </w:p>
    <w:p w:rsidR="00945729" w:rsidRPr="00945729" w:rsidRDefault="00945729" w:rsidP="00F64A0E">
      <w:pPr>
        <w:ind w:leftChars="200" w:left="420"/>
        <w:rPr>
          <w:rFonts w:ascii="Calibri" w:hAnsi="Calibri" w:cs="Calibri"/>
        </w:rPr>
      </w:pPr>
      <w:r w:rsidRPr="00945729">
        <w:rPr>
          <w:rFonts w:ascii="Calibri" w:hAnsi="Calibri" w:cs="Calibri"/>
        </w:rPr>
        <w:t xml:space="preserve">For the </w:t>
      </w:r>
      <w:proofErr w:type="spellStart"/>
      <w:r w:rsidRPr="000F63F0">
        <w:rPr>
          <w:rFonts w:ascii="Calibri" w:hAnsi="Calibri" w:cs="Calibri"/>
          <w:b/>
        </w:rPr>
        <w:t>Main_Batch.m</w:t>
      </w:r>
      <w:proofErr w:type="spellEnd"/>
      <w:r w:rsidRPr="00945729">
        <w:rPr>
          <w:rFonts w:ascii="Calibri" w:hAnsi="Calibri" w:cs="Calibri"/>
        </w:rPr>
        <w:t xml:space="preserve"> code in the folder "</w:t>
      </w:r>
      <w:proofErr w:type="spellStart"/>
      <w:r w:rsidRPr="000F63F0">
        <w:rPr>
          <w:rFonts w:ascii="Calibri" w:hAnsi="Calibri" w:cs="Calibri"/>
          <w:b/>
        </w:rPr>
        <w:t>Check_Regions_Convergence</w:t>
      </w:r>
      <w:proofErr w:type="spellEnd"/>
      <w:r w:rsidRPr="00945729">
        <w:rPr>
          <w:rFonts w:ascii="Calibri" w:hAnsi="Calibri" w:cs="Calibri"/>
        </w:rPr>
        <w:t>," revise the following line and then execute it.</w:t>
      </w:r>
    </w:p>
    <w:p w:rsidR="00945729" w:rsidRPr="000F63F0" w:rsidRDefault="00945729" w:rsidP="00F64A0E">
      <w:pPr>
        <w:pStyle w:val="a3"/>
        <w:numPr>
          <w:ilvl w:val="0"/>
          <w:numId w:val="8"/>
        </w:numPr>
        <w:ind w:leftChars="0"/>
        <w:rPr>
          <w:rFonts w:ascii="Calibri" w:hAnsi="Calibri" w:cs="Calibri"/>
          <w:b/>
        </w:rPr>
      </w:pPr>
      <w:r w:rsidRPr="000F63F0">
        <w:rPr>
          <w:rFonts w:ascii="Calibri" w:hAnsi="Calibri" w:cs="Calibri"/>
          <w:b/>
        </w:rPr>
        <w:t>How to Load Estimation Results</w:t>
      </w:r>
    </w:p>
    <w:p w:rsidR="00945729" w:rsidRPr="00945729" w:rsidRDefault="00945729" w:rsidP="00F64A0E">
      <w:pPr>
        <w:ind w:leftChars="200" w:left="630" w:hangingChars="100" w:hanging="210"/>
        <w:rPr>
          <w:rFonts w:ascii="Calibri" w:hAnsi="Calibri" w:cs="Calibri"/>
        </w:rPr>
      </w:pPr>
      <w:r w:rsidRPr="00945729">
        <w:rPr>
          <w:rFonts w:ascii="Calibri" w:hAnsi="Calibri" w:cs="Calibri"/>
        </w:rPr>
        <w:t>1.</w:t>
      </w:r>
      <w:r w:rsidRPr="00945729">
        <w:rPr>
          <w:rFonts w:ascii="Calibri" w:hAnsi="Calibri" w:cs="Calibri"/>
        </w:rPr>
        <w:tab/>
        <w:t xml:space="preserve">To load the estimation results, set </w:t>
      </w:r>
      <w:r w:rsidR="008A34E1">
        <w:rPr>
          <w:rFonts w:ascii="Calibri" w:hAnsi="Calibri" w:cs="Calibri"/>
        </w:rPr>
        <w:t>“</w:t>
      </w:r>
      <w:r w:rsidRPr="008A34E1">
        <w:rPr>
          <w:rFonts w:ascii="Calibri" w:hAnsi="Calibri" w:cs="Calibri"/>
          <w:b/>
        </w:rPr>
        <w:t>update</w:t>
      </w:r>
      <w:r w:rsidR="008A34E1">
        <w:rPr>
          <w:rFonts w:ascii="Calibri" w:hAnsi="Calibri" w:cs="Calibri"/>
        </w:rPr>
        <w:t>”</w:t>
      </w:r>
      <w:r w:rsidRPr="00945729">
        <w:rPr>
          <w:rFonts w:ascii="Calibri" w:hAnsi="Calibri" w:cs="Calibri"/>
        </w:rPr>
        <w:t xml:space="preserve"> on line </w:t>
      </w:r>
      <w:r w:rsidR="008A34E1">
        <w:rPr>
          <w:rFonts w:ascii="Calibri" w:hAnsi="Calibri" w:cs="Calibri"/>
        </w:rPr>
        <w:t>60</w:t>
      </w:r>
      <w:r w:rsidRPr="00945729">
        <w:rPr>
          <w:rFonts w:ascii="Calibri" w:hAnsi="Calibri" w:cs="Calibri"/>
        </w:rPr>
        <w:t xml:space="preserve"> to </w:t>
      </w:r>
      <w:r w:rsidR="008A34E1">
        <w:rPr>
          <w:rFonts w:ascii="Calibri" w:hAnsi="Calibri" w:cs="Calibri"/>
        </w:rPr>
        <w:t>“</w:t>
      </w:r>
      <w:r w:rsidRPr="008A34E1">
        <w:rPr>
          <w:rFonts w:ascii="Calibri" w:hAnsi="Calibri" w:cs="Calibri"/>
          <w:b/>
        </w:rPr>
        <w:t>1</w:t>
      </w:r>
      <w:r w:rsidR="008A34E1">
        <w:rPr>
          <w:rFonts w:ascii="Calibri" w:hAnsi="Calibri" w:cs="Calibri"/>
        </w:rPr>
        <w:t>”</w:t>
      </w:r>
      <w:r w:rsidRPr="00945729">
        <w:rPr>
          <w:rFonts w:ascii="Calibri" w:hAnsi="Calibri" w:cs="Calibri"/>
        </w:rPr>
        <w:t>.</w:t>
      </w:r>
      <w:r w:rsidR="000F63F0">
        <w:rPr>
          <w:rFonts w:ascii="Calibri" w:hAnsi="Calibri" w:cs="Calibri"/>
        </w:rPr>
        <w:br/>
      </w:r>
      <w:r w:rsidRPr="00945729">
        <w:rPr>
          <w:rFonts w:ascii="Calibri" w:hAnsi="Calibri" w:cs="Calibri"/>
        </w:rPr>
        <w:t xml:space="preserve"> If not, set it to 0 and update the file </w:t>
      </w:r>
      <w:r w:rsidRPr="008A34E1">
        <w:rPr>
          <w:rFonts w:ascii="Calibri" w:hAnsi="Calibri" w:cs="Calibri"/>
          <w:b/>
        </w:rPr>
        <w:t>P=</w:t>
      </w:r>
      <w:proofErr w:type="spellStart"/>
      <w:r w:rsidRPr="008A34E1">
        <w:rPr>
          <w:rFonts w:ascii="Calibri" w:hAnsi="Calibri" w:cs="Calibri"/>
          <w:b/>
        </w:rPr>
        <w:t>parameters.m</w:t>
      </w:r>
      <w:proofErr w:type="spellEnd"/>
      <w:r w:rsidRPr="00945729">
        <w:rPr>
          <w:rFonts w:ascii="Calibri" w:hAnsi="Calibri" w:cs="Calibri"/>
        </w:rPr>
        <w:t xml:space="preserve"> on line </w:t>
      </w:r>
      <w:r w:rsidR="008A34E1">
        <w:rPr>
          <w:rFonts w:ascii="Calibri" w:hAnsi="Calibri" w:cs="Calibri"/>
        </w:rPr>
        <w:t>21</w:t>
      </w:r>
      <w:r w:rsidRPr="00945729">
        <w:rPr>
          <w:rFonts w:ascii="Calibri" w:hAnsi="Calibri" w:cs="Calibri"/>
        </w:rPr>
        <w:t xml:space="preserve">. Also, update the values on lines </w:t>
      </w:r>
      <w:r w:rsidR="006801E8">
        <w:rPr>
          <w:rFonts w:ascii="Calibri" w:hAnsi="Calibri" w:cs="Calibri"/>
        </w:rPr>
        <w:t>74</w:t>
      </w:r>
      <w:r w:rsidRPr="00945729">
        <w:rPr>
          <w:rFonts w:ascii="Calibri" w:hAnsi="Calibri" w:cs="Calibri"/>
        </w:rPr>
        <w:t>-</w:t>
      </w:r>
      <w:r w:rsidR="006801E8">
        <w:rPr>
          <w:rFonts w:ascii="Calibri" w:hAnsi="Calibri" w:cs="Calibri"/>
        </w:rPr>
        <w:t>80</w:t>
      </w:r>
      <w:r w:rsidRPr="00945729">
        <w:rPr>
          <w:rFonts w:ascii="Calibri" w:hAnsi="Calibri" w:cs="Calibri"/>
        </w:rPr>
        <w:t>.</w:t>
      </w:r>
    </w:p>
    <w:p w:rsidR="00945729" w:rsidRPr="00945729" w:rsidRDefault="00945729" w:rsidP="00F64A0E">
      <w:pPr>
        <w:ind w:leftChars="200" w:left="630" w:hangingChars="100" w:hanging="210"/>
        <w:rPr>
          <w:rFonts w:ascii="Calibri" w:hAnsi="Calibri" w:cs="Calibri"/>
        </w:rPr>
      </w:pPr>
      <w:r w:rsidRPr="00945729">
        <w:rPr>
          <w:rFonts w:ascii="Calibri" w:hAnsi="Calibri" w:cs="Calibri"/>
        </w:rPr>
        <w:t>2.</w:t>
      </w:r>
      <w:r w:rsidRPr="00945729">
        <w:rPr>
          <w:rFonts w:ascii="Calibri" w:hAnsi="Calibri" w:cs="Calibri"/>
        </w:rPr>
        <w:tab/>
        <w:t xml:space="preserve">To select a type of model, choose a number from line </w:t>
      </w:r>
      <w:r w:rsidR="008A34E1">
        <w:rPr>
          <w:rFonts w:ascii="Calibri" w:hAnsi="Calibri" w:cs="Calibri"/>
        </w:rPr>
        <w:t>56</w:t>
      </w:r>
      <w:r w:rsidRPr="00945729">
        <w:rPr>
          <w:rFonts w:ascii="Calibri" w:hAnsi="Calibri" w:cs="Calibri"/>
        </w:rPr>
        <w:t xml:space="preserve"> to line </w:t>
      </w:r>
      <w:r w:rsidR="008A34E1">
        <w:rPr>
          <w:rFonts w:ascii="Calibri" w:hAnsi="Calibri" w:cs="Calibri"/>
        </w:rPr>
        <w:t>60</w:t>
      </w:r>
      <w:r w:rsidR="008A34E1">
        <w:rPr>
          <w:rFonts w:ascii="Calibri" w:hAnsi="Calibri" w:cs="Calibri"/>
        </w:rPr>
        <w:br/>
      </w:r>
      <w:r w:rsidRPr="00945729">
        <w:rPr>
          <w:rFonts w:ascii="Calibri" w:hAnsi="Calibri" w:cs="Calibri"/>
        </w:rPr>
        <w:t xml:space="preserve"> (</w:t>
      </w:r>
      <w:proofErr w:type="spellStart"/>
      <w:r w:rsidRPr="00945729">
        <w:rPr>
          <w:rFonts w:ascii="Calibri" w:hAnsi="Calibri" w:cs="Calibri"/>
        </w:rPr>
        <w:t>F.behave_flag</w:t>
      </w:r>
      <w:proofErr w:type="spellEnd"/>
      <w:r w:rsidRPr="00945729">
        <w:rPr>
          <w:rFonts w:ascii="Calibri" w:hAnsi="Calibri" w:cs="Calibri"/>
        </w:rPr>
        <w:t xml:space="preserve"> = 1 for BR, 0 for RE; </w:t>
      </w:r>
      <w:r w:rsidR="008A34E1">
        <w:rPr>
          <w:rFonts w:ascii="Calibri" w:hAnsi="Calibri" w:cs="Calibri"/>
        </w:rPr>
        <w:br/>
        <w:t xml:space="preserve"> </w:t>
      </w:r>
      <w:proofErr w:type="spellStart"/>
      <w:r w:rsidRPr="00945729">
        <w:rPr>
          <w:rFonts w:ascii="Calibri" w:hAnsi="Calibri" w:cs="Calibri"/>
        </w:rPr>
        <w:t>F.zlbflag</w:t>
      </w:r>
      <w:proofErr w:type="spellEnd"/>
      <w:r w:rsidRPr="00945729">
        <w:rPr>
          <w:rFonts w:ascii="Calibri" w:hAnsi="Calibri" w:cs="Calibri"/>
        </w:rPr>
        <w:t xml:space="preserve"> = 1 for </w:t>
      </w:r>
      <w:proofErr w:type="gramStart"/>
      <w:r w:rsidRPr="00945729">
        <w:rPr>
          <w:rFonts w:ascii="Calibri" w:hAnsi="Calibri" w:cs="Calibri"/>
        </w:rPr>
        <w:t>On</w:t>
      </w:r>
      <w:proofErr w:type="gramEnd"/>
      <w:r w:rsidRPr="00945729">
        <w:rPr>
          <w:rFonts w:ascii="Calibri" w:hAnsi="Calibri" w:cs="Calibri"/>
        </w:rPr>
        <w:t xml:space="preserve">, 0 for off; </w:t>
      </w:r>
      <w:r w:rsidR="008A34E1">
        <w:rPr>
          <w:rFonts w:ascii="Calibri" w:hAnsi="Calibri" w:cs="Calibri"/>
        </w:rPr>
        <w:br/>
        <w:t xml:space="preserve"> </w:t>
      </w:r>
      <w:proofErr w:type="spellStart"/>
      <w:r w:rsidRPr="00945729">
        <w:rPr>
          <w:rFonts w:ascii="Calibri" w:hAnsi="Calibri" w:cs="Calibri"/>
        </w:rPr>
        <w:t>F.policy_flag</w:t>
      </w:r>
      <w:proofErr w:type="spellEnd"/>
      <w:r w:rsidRPr="00945729">
        <w:rPr>
          <w:rFonts w:ascii="Calibri" w:hAnsi="Calibri" w:cs="Calibri"/>
        </w:rPr>
        <w:t xml:space="preserve"> = 1 for Notional Rate Model, 2 for Nominal Rate Model).</w:t>
      </w:r>
    </w:p>
    <w:p w:rsidR="00945729" w:rsidRPr="00F64A0E" w:rsidRDefault="00945729" w:rsidP="00F64A0E">
      <w:pPr>
        <w:pStyle w:val="a3"/>
        <w:numPr>
          <w:ilvl w:val="0"/>
          <w:numId w:val="8"/>
        </w:numPr>
        <w:ind w:leftChars="0"/>
        <w:rPr>
          <w:rFonts w:ascii="Calibri" w:hAnsi="Calibri" w:cs="Calibri"/>
        </w:rPr>
      </w:pPr>
      <w:r w:rsidRPr="008A34E1">
        <w:rPr>
          <w:rFonts w:ascii="Calibri" w:hAnsi="Calibri" w:cs="Calibri"/>
          <w:b/>
        </w:rPr>
        <w:t>Set Convergence Accuracy</w:t>
      </w:r>
      <w:r w:rsidRPr="00F64A0E">
        <w:rPr>
          <w:rFonts w:ascii="Calibri" w:hAnsi="Calibri" w:cs="Calibri"/>
        </w:rPr>
        <w:t xml:space="preserve"> in Line </w:t>
      </w:r>
      <w:r w:rsidR="000F63F0">
        <w:rPr>
          <w:rFonts w:ascii="Calibri" w:hAnsi="Calibri" w:cs="Calibri"/>
        </w:rPr>
        <w:t>8</w:t>
      </w:r>
      <w:r w:rsidRPr="00F64A0E">
        <w:rPr>
          <w:rFonts w:ascii="Calibri" w:hAnsi="Calibri" w:cs="Calibri"/>
        </w:rPr>
        <w:t xml:space="preserve">3: </w:t>
      </w:r>
      <w:proofErr w:type="spellStart"/>
      <w:r w:rsidRPr="008A34E1">
        <w:rPr>
          <w:rFonts w:ascii="Calibri" w:hAnsi="Calibri" w:cs="Calibri"/>
          <w:b/>
        </w:rPr>
        <w:t>P.tol</w:t>
      </w:r>
      <w:proofErr w:type="spellEnd"/>
      <w:r w:rsidRPr="008A34E1">
        <w:rPr>
          <w:rFonts w:ascii="Calibri" w:hAnsi="Calibri" w:cs="Calibri"/>
          <w:b/>
        </w:rPr>
        <w:t xml:space="preserve"> = 1e-</w:t>
      </w:r>
      <w:r w:rsidR="000F63F0" w:rsidRPr="008A34E1">
        <w:rPr>
          <w:rFonts w:ascii="Calibri" w:hAnsi="Calibri" w:cs="Calibri"/>
          <w:b/>
        </w:rPr>
        <w:t>5</w:t>
      </w:r>
      <w:r w:rsidRPr="00F64A0E">
        <w:rPr>
          <w:rFonts w:ascii="Calibri" w:hAnsi="Calibri" w:cs="Calibri"/>
        </w:rPr>
        <w:t>; (please change).</w:t>
      </w:r>
    </w:p>
    <w:p w:rsidR="00945729" w:rsidRPr="00F64A0E" w:rsidRDefault="00945729" w:rsidP="00F64A0E">
      <w:pPr>
        <w:pStyle w:val="a3"/>
        <w:numPr>
          <w:ilvl w:val="0"/>
          <w:numId w:val="8"/>
        </w:numPr>
        <w:ind w:leftChars="0"/>
        <w:rPr>
          <w:rFonts w:ascii="Calibri" w:hAnsi="Calibri" w:cs="Calibri"/>
        </w:rPr>
      </w:pPr>
      <w:r w:rsidRPr="008A34E1">
        <w:rPr>
          <w:rFonts w:ascii="Calibri" w:hAnsi="Calibri" w:cs="Calibri"/>
          <w:b/>
        </w:rPr>
        <w:t>Set the Number of Grids</w:t>
      </w:r>
      <w:r w:rsidRPr="00F64A0E">
        <w:rPr>
          <w:rFonts w:ascii="Calibri" w:hAnsi="Calibri" w:cs="Calibri"/>
        </w:rPr>
        <w:t xml:space="preserve"> in Line </w:t>
      </w:r>
      <w:r w:rsidR="000F63F0">
        <w:rPr>
          <w:rFonts w:ascii="Calibri" w:hAnsi="Calibri" w:cs="Calibri"/>
        </w:rPr>
        <w:t>104</w:t>
      </w:r>
      <w:r w:rsidRPr="00F64A0E">
        <w:rPr>
          <w:rFonts w:ascii="Calibri" w:hAnsi="Calibri" w:cs="Calibri"/>
        </w:rPr>
        <w:t>-</w:t>
      </w:r>
      <w:r w:rsidR="000F63F0">
        <w:rPr>
          <w:rFonts w:ascii="Calibri" w:hAnsi="Calibri" w:cs="Calibri"/>
        </w:rPr>
        <w:t>108</w:t>
      </w:r>
      <w:r w:rsidRPr="00F64A0E">
        <w:rPr>
          <w:rFonts w:ascii="Calibri" w:hAnsi="Calibri" w:cs="Calibri"/>
        </w:rPr>
        <w:t xml:space="preserve">: </w:t>
      </w:r>
      <w:proofErr w:type="spellStart"/>
      <w:r w:rsidRPr="008A34E1">
        <w:rPr>
          <w:rFonts w:ascii="Calibri" w:hAnsi="Calibri" w:cs="Calibri"/>
          <w:b/>
        </w:rPr>
        <w:t>O.y_pts</w:t>
      </w:r>
      <w:proofErr w:type="spellEnd"/>
      <w:r w:rsidRPr="008A34E1">
        <w:rPr>
          <w:rFonts w:ascii="Calibri" w:hAnsi="Calibri" w:cs="Calibri"/>
          <w:b/>
        </w:rPr>
        <w:t xml:space="preserve"> = 5; </w:t>
      </w:r>
      <w:proofErr w:type="spellStart"/>
      <w:r w:rsidRPr="008A34E1">
        <w:rPr>
          <w:rFonts w:ascii="Calibri" w:hAnsi="Calibri" w:cs="Calibri"/>
          <w:b/>
        </w:rPr>
        <w:t>O.r_pts</w:t>
      </w:r>
      <w:proofErr w:type="spellEnd"/>
      <w:r w:rsidRPr="008A34E1">
        <w:rPr>
          <w:rFonts w:ascii="Calibri" w:hAnsi="Calibri" w:cs="Calibri"/>
          <w:b/>
        </w:rPr>
        <w:t xml:space="preserve"> = 5; </w:t>
      </w:r>
      <w:proofErr w:type="spellStart"/>
      <w:r w:rsidRPr="008A34E1">
        <w:rPr>
          <w:rFonts w:ascii="Calibri" w:hAnsi="Calibri" w:cs="Calibri"/>
          <w:b/>
        </w:rPr>
        <w:t>O.MP_pts</w:t>
      </w:r>
      <w:proofErr w:type="spellEnd"/>
      <w:r w:rsidRPr="008A34E1">
        <w:rPr>
          <w:rFonts w:ascii="Calibri" w:hAnsi="Calibri" w:cs="Calibri"/>
          <w:b/>
        </w:rPr>
        <w:t xml:space="preserve"> = 5; </w:t>
      </w:r>
      <w:proofErr w:type="spellStart"/>
      <w:r w:rsidRPr="008A34E1">
        <w:rPr>
          <w:rFonts w:ascii="Calibri" w:hAnsi="Calibri" w:cs="Calibri"/>
          <w:b/>
        </w:rPr>
        <w:t>O.b_pts</w:t>
      </w:r>
      <w:proofErr w:type="spellEnd"/>
      <w:r w:rsidRPr="008A34E1">
        <w:rPr>
          <w:rFonts w:ascii="Calibri" w:hAnsi="Calibri" w:cs="Calibri"/>
          <w:b/>
        </w:rPr>
        <w:t xml:space="preserve"> = 1; </w:t>
      </w:r>
      <w:proofErr w:type="spellStart"/>
      <w:r w:rsidRPr="008A34E1">
        <w:rPr>
          <w:rFonts w:ascii="Calibri" w:hAnsi="Calibri" w:cs="Calibri"/>
          <w:b/>
        </w:rPr>
        <w:t>O.a_pts</w:t>
      </w:r>
      <w:proofErr w:type="spellEnd"/>
      <w:r w:rsidRPr="008A34E1">
        <w:rPr>
          <w:rFonts w:ascii="Calibri" w:hAnsi="Calibri" w:cs="Calibri"/>
          <w:b/>
        </w:rPr>
        <w:t xml:space="preserve"> = 1;</w:t>
      </w:r>
      <w:r w:rsidR="00F64A0E">
        <w:rPr>
          <w:rFonts w:ascii="Calibri" w:hAnsi="Calibri" w:cs="Calibri"/>
        </w:rPr>
        <w:br/>
      </w:r>
      <w:r w:rsidR="008A34E1">
        <w:rPr>
          <w:rFonts w:ascii="Calibri" w:hAnsi="Calibri" w:cs="Calibri"/>
        </w:rPr>
        <w:br/>
      </w:r>
    </w:p>
    <w:p w:rsidR="00945729" w:rsidRPr="00F64A0E" w:rsidRDefault="00945729" w:rsidP="00945729">
      <w:pPr>
        <w:rPr>
          <w:rFonts w:ascii="Calibri" w:hAnsi="Calibri" w:cs="Calibri"/>
          <w:b/>
          <w:sz w:val="24"/>
          <w:szCs w:val="24"/>
        </w:rPr>
      </w:pPr>
      <w:r w:rsidRPr="00F64A0E">
        <w:rPr>
          <w:rFonts w:ascii="Calibri" w:hAnsi="Calibri" w:cs="Calibri"/>
          <w:b/>
          <w:sz w:val="24"/>
          <w:szCs w:val="24"/>
        </w:rPr>
        <w:t>How to</w:t>
      </w:r>
      <w:bookmarkStart w:id="0" w:name="_GoBack"/>
      <w:bookmarkEnd w:id="0"/>
      <w:r w:rsidRPr="00F64A0E">
        <w:rPr>
          <w:rFonts w:ascii="Calibri" w:hAnsi="Calibri" w:cs="Calibri"/>
          <w:b/>
          <w:sz w:val="24"/>
          <w:szCs w:val="24"/>
        </w:rPr>
        <w:t xml:space="preserve"> Make Tables and Figures</w:t>
      </w:r>
    </w:p>
    <w:p w:rsidR="00945729" w:rsidRPr="00945729" w:rsidRDefault="00945729" w:rsidP="00945729">
      <w:pPr>
        <w:rPr>
          <w:rFonts w:ascii="Calibri" w:hAnsi="Calibri" w:cs="Calibri"/>
        </w:rPr>
      </w:pPr>
      <w:r w:rsidRPr="00945729">
        <w:rPr>
          <w:rFonts w:ascii="Calibri" w:hAnsi="Calibri" w:cs="Calibri"/>
        </w:rPr>
        <w:t xml:space="preserve">Reproduce the Tables and Figures of the body and Appendix of our paper by executing the code files named with the corresponding number of Table or Figure in the folder </w:t>
      </w:r>
      <w:r w:rsidRPr="00F64A0E">
        <w:rPr>
          <w:rFonts w:ascii="Calibri" w:hAnsi="Calibri" w:cs="Calibri"/>
          <w:b/>
        </w:rPr>
        <w:t>"</w:t>
      </w:r>
      <w:proofErr w:type="spellStart"/>
      <w:r w:rsidRPr="00F64A0E">
        <w:rPr>
          <w:rFonts w:ascii="Calibri" w:hAnsi="Calibri" w:cs="Calibri"/>
          <w:b/>
        </w:rPr>
        <w:t>Make_Tables_and_Figures</w:t>
      </w:r>
      <w:proofErr w:type="spellEnd"/>
      <w:r w:rsidRPr="00F64A0E">
        <w:rPr>
          <w:rFonts w:ascii="Calibri" w:hAnsi="Calibri" w:cs="Calibri"/>
          <w:b/>
        </w:rPr>
        <w:t>.</w:t>
      </w:r>
      <w:r w:rsidRPr="00945729">
        <w:rPr>
          <w:rFonts w:ascii="Calibri" w:hAnsi="Calibri" w:cs="Calibri"/>
        </w:rPr>
        <w:t>"</w:t>
      </w:r>
    </w:p>
    <w:p w:rsidR="00717EA7" w:rsidRPr="00945729" w:rsidRDefault="00717EA7" w:rsidP="00945729">
      <w:pPr>
        <w:rPr>
          <w:rFonts w:ascii="Calibri" w:hAnsi="Calibri" w:cs="Calibri"/>
        </w:rPr>
      </w:pPr>
    </w:p>
    <w:sectPr w:rsidR="00717EA7" w:rsidRPr="00945729" w:rsidSect="0094572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75F7A"/>
    <w:multiLevelType w:val="multilevel"/>
    <w:tmpl w:val="0AA232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84584B"/>
    <w:multiLevelType w:val="multilevel"/>
    <w:tmpl w:val="EF16C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C139FB"/>
    <w:multiLevelType w:val="hybridMultilevel"/>
    <w:tmpl w:val="A6B88D4E"/>
    <w:lvl w:ilvl="0" w:tplc="25DE1F36">
      <w:start w:val="6"/>
      <w:numFmt w:val="decimal"/>
      <w:lvlText w:val="%1."/>
      <w:lvlJc w:val="left"/>
      <w:pPr>
        <w:ind w:left="844" w:hanging="420"/>
      </w:pPr>
      <w:rPr>
        <w:rFonts w:hint="eastAsia"/>
      </w:rPr>
    </w:lvl>
    <w:lvl w:ilvl="1" w:tplc="8CEA8874">
      <w:start w:val="1"/>
      <w:numFmt w:val="decimal"/>
      <w:lvlText w:val="%2."/>
      <w:lvlJc w:val="left"/>
      <w:pPr>
        <w:ind w:left="1204" w:hanging="360"/>
      </w:pPr>
      <w:rPr>
        <w:rFonts w:hint="default"/>
      </w:r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3EA21235"/>
    <w:multiLevelType w:val="hybridMultilevel"/>
    <w:tmpl w:val="EC04E51E"/>
    <w:lvl w:ilvl="0" w:tplc="25DE1F36">
      <w:start w:val="6"/>
      <w:numFmt w:val="decimal"/>
      <w:lvlText w:val="%1."/>
      <w:lvlJc w:val="left"/>
      <w:pPr>
        <w:ind w:left="1054" w:hanging="420"/>
      </w:pPr>
      <w:rPr>
        <w:rFonts w:hint="eastAsia"/>
      </w:rPr>
    </w:lvl>
    <w:lvl w:ilvl="1" w:tplc="04090011">
      <w:start w:val="1"/>
      <w:numFmt w:val="decimalEnclosedCircle"/>
      <w:lvlText w:val="%2"/>
      <w:lvlJc w:val="left"/>
      <w:pPr>
        <w:ind w:left="1474" w:hanging="420"/>
      </w:pPr>
    </w:lvl>
    <w:lvl w:ilvl="2" w:tplc="04090011" w:tentative="1">
      <w:start w:val="1"/>
      <w:numFmt w:val="decimalEnclosedCircle"/>
      <w:lvlText w:val="%3"/>
      <w:lvlJc w:val="left"/>
      <w:pPr>
        <w:ind w:left="1894" w:hanging="420"/>
      </w:pPr>
    </w:lvl>
    <w:lvl w:ilvl="3" w:tplc="0409000F" w:tentative="1">
      <w:start w:val="1"/>
      <w:numFmt w:val="decimal"/>
      <w:lvlText w:val="%4."/>
      <w:lvlJc w:val="left"/>
      <w:pPr>
        <w:ind w:left="2314" w:hanging="420"/>
      </w:pPr>
    </w:lvl>
    <w:lvl w:ilvl="4" w:tplc="04090017" w:tentative="1">
      <w:start w:val="1"/>
      <w:numFmt w:val="aiueoFullWidth"/>
      <w:lvlText w:val="(%5)"/>
      <w:lvlJc w:val="left"/>
      <w:pPr>
        <w:ind w:left="2734" w:hanging="420"/>
      </w:pPr>
    </w:lvl>
    <w:lvl w:ilvl="5" w:tplc="04090011" w:tentative="1">
      <w:start w:val="1"/>
      <w:numFmt w:val="decimalEnclosedCircle"/>
      <w:lvlText w:val="%6"/>
      <w:lvlJc w:val="left"/>
      <w:pPr>
        <w:ind w:left="3154" w:hanging="420"/>
      </w:pPr>
    </w:lvl>
    <w:lvl w:ilvl="6" w:tplc="0409000F" w:tentative="1">
      <w:start w:val="1"/>
      <w:numFmt w:val="decimal"/>
      <w:lvlText w:val="%7."/>
      <w:lvlJc w:val="left"/>
      <w:pPr>
        <w:ind w:left="3574" w:hanging="420"/>
      </w:pPr>
    </w:lvl>
    <w:lvl w:ilvl="7" w:tplc="04090017" w:tentative="1">
      <w:start w:val="1"/>
      <w:numFmt w:val="aiueoFullWidth"/>
      <w:lvlText w:val="(%8)"/>
      <w:lvlJc w:val="left"/>
      <w:pPr>
        <w:ind w:left="3994" w:hanging="420"/>
      </w:pPr>
    </w:lvl>
    <w:lvl w:ilvl="8" w:tplc="04090011" w:tentative="1">
      <w:start w:val="1"/>
      <w:numFmt w:val="decimalEnclosedCircle"/>
      <w:lvlText w:val="%9"/>
      <w:lvlJc w:val="left"/>
      <w:pPr>
        <w:ind w:left="4414" w:hanging="420"/>
      </w:pPr>
    </w:lvl>
  </w:abstractNum>
  <w:abstractNum w:abstractNumId="4" w15:restartNumberingAfterBreak="0">
    <w:nsid w:val="5F934FC8"/>
    <w:multiLevelType w:val="multilevel"/>
    <w:tmpl w:val="F216C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7375A7"/>
    <w:multiLevelType w:val="multilevel"/>
    <w:tmpl w:val="99086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904A59"/>
    <w:multiLevelType w:val="hybridMultilevel"/>
    <w:tmpl w:val="2F86B3B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6BAB4AD0"/>
    <w:multiLevelType w:val="multilevel"/>
    <w:tmpl w:val="9614E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4"/>
  </w:num>
  <w:num w:numId="5">
    <w:abstractNumId w:val="7"/>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729"/>
    <w:rsid w:val="000F63F0"/>
    <w:rsid w:val="006801E8"/>
    <w:rsid w:val="00717EA7"/>
    <w:rsid w:val="008A34E1"/>
    <w:rsid w:val="00945729"/>
    <w:rsid w:val="00EE15DB"/>
    <w:rsid w:val="00F64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57639C"/>
  <w15:chartTrackingRefBased/>
  <w15:docId w15:val="{5A5BEE49-AC3B-4FB4-9BF4-0BB756EF6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7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99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719</Words>
  <Characters>4104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iiboshi</dc:creator>
  <cp:keywords/>
  <dc:description/>
  <cp:lastModifiedBy>iiboshi</cp:lastModifiedBy>
  <cp:revision>3</cp:revision>
  <dcterms:created xsi:type="dcterms:W3CDTF">2023-11-19T06:24:00Z</dcterms:created>
  <dcterms:modified xsi:type="dcterms:W3CDTF">2023-11-19T07:04:00Z</dcterms:modified>
</cp:coreProperties>
</file>